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215C9378" w14:textId="771C38B3" w:rsidR="000F7C52" w:rsidRPr="000F7C52" w:rsidRDefault="00FA1421" w:rsidP="000F7C52">
            <w:pPr>
              <w:jc w:val="center"/>
              <w:rPr>
                <w:b/>
                <w:color w:val="00000A"/>
                <w:szCs w:val="24"/>
              </w:rPr>
            </w:pPr>
            <w:r w:rsidRPr="00FA1421">
              <w:rPr>
                <w:b/>
                <w:color w:val="00000A"/>
                <w:szCs w:val="24"/>
              </w:rPr>
              <w:t xml:space="preserve">DĖL </w:t>
            </w:r>
            <w:r w:rsidR="000F7C52">
              <w:rPr>
                <w:b/>
                <w:color w:val="00000A"/>
                <w:szCs w:val="24"/>
              </w:rPr>
              <w:t>SKUODO RAJONO SAVIVALDYBĖS TARYBOS 2023 M. BIRŽELIO 30 D. SPRENDIMO NR. T9-140 „</w:t>
            </w:r>
            <w:r w:rsidR="000F7C52" w:rsidRPr="000F7C52">
              <w:rPr>
                <w:b/>
                <w:color w:val="00000A"/>
                <w:szCs w:val="24"/>
              </w:rPr>
              <w:t>DĖL VIEŠAME AUKCIONE PARDUODAMO SKUODO RAJONO SAVIVALDYBĖS NEKILNOJAMOJO TURTO SĄRAŠO PATVIRTINIMO</w:t>
            </w:r>
            <w:r w:rsidR="000F7C52">
              <w:rPr>
                <w:b/>
                <w:color w:val="00000A"/>
                <w:szCs w:val="24"/>
              </w:rPr>
              <w:t>“ PAKEITIMO</w:t>
            </w:r>
          </w:p>
          <w:p w14:paraId="68881D1B" w14:textId="03A1FD6A" w:rsidR="00FA1421" w:rsidRPr="00FA1421" w:rsidRDefault="00FA1421" w:rsidP="000F7C52">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335225BA" w:rsidR="00FA1421" w:rsidRPr="00FA1421" w:rsidRDefault="00D416A2" w:rsidP="000F7C52">
            <w:pPr>
              <w:jc w:val="center"/>
              <w:rPr>
                <w:color w:val="000000"/>
                <w:szCs w:val="24"/>
              </w:rPr>
            </w:pPr>
            <w:r>
              <w:rPr>
                <w:color w:val="00000A"/>
                <w:szCs w:val="24"/>
              </w:rPr>
              <w:t>202</w:t>
            </w:r>
            <w:r w:rsidR="009E464F">
              <w:rPr>
                <w:color w:val="00000A"/>
                <w:szCs w:val="24"/>
              </w:rPr>
              <w:t xml:space="preserve">4 m. </w:t>
            </w:r>
            <w:r w:rsidR="000F7C52">
              <w:rPr>
                <w:color w:val="00000A"/>
                <w:szCs w:val="24"/>
              </w:rPr>
              <w:t>gegužės</w:t>
            </w:r>
            <w:r w:rsidR="00A53027">
              <w:rPr>
                <w:color w:val="00000A"/>
                <w:szCs w:val="24"/>
              </w:rPr>
              <w:t xml:space="preserve"> 20</w:t>
            </w:r>
            <w:r w:rsidR="009852D5">
              <w:rPr>
                <w:color w:val="00000A"/>
                <w:szCs w:val="24"/>
              </w:rPr>
              <w:t xml:space="preserve"> d. Nr. T10</w:t>
            </w:r>
            <w:r w:rsidR="00FA1421" w:rsidRPr="00FA1421">
              <w:rPr>
                <w:color w:val="00000A"/>
                <w:szCs w:val="24"/>
              </w:rPr>
              <w:t>-</w:t>
            </w:r>
            <w:r w:rsidR="00A53027">
              <w:rPr>
                <w:color w:val="00000A"/>
                <w:szCs w:val="24"/>
              </w:rPr>
              <w:t>114</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40381952" w14:textId="30E31013" w:rsidR="000F7C52" w:rsidRPr="000F7C52" w:rsidRDefault="000F7C52" w:rsidP="000F7C52">
      <w:pPr>
        <w:ind w:right="-1" w:firstLine="1276"/>
        <w:jc w:val="both"/>
      </w:pPr>
      <w:r w:rsidRPr="000F7C52">
        <w:t xml:space="preserve">Vadovaudamasi Lietuvos Respublikos vietos savivaldos įstatymo 15 straipsnio 2 dalies 19 punktu, 63 straipsnio 2 dalimi, Lietuvos Respublikos valstybės ir savivaldybių turto valdymo, naudojimo ir disponavimo juo įstatymo 21 straipsnio 4 dalimi, Lietuvos Respublikos Vyriausybės 2014 m. spalio 28 d. nutarimu Nr. 1179 „Dėl Viešame aukcione parduodamo valstybės ir savivaldybių nekilnojamojo turto ir kitų nekilnojamųjų daiktų sąrašo sudarymo tvarkos aprašo patvirtinimo“ patvirtinto Viešame aukcione parduodamo valstybės ir savivaldybių nekilnojamojo turto ir kitų nekilnojamųjų daiktų sąrašo sudarymo tvarkos aprašo 3.2 papunkčiu, Skuodo rajono savivaldybės taryba </w:t>
      </w:r>
      <w:r w:rsidRPr="008E3275">
        <w:rPr>
          <w:spacing w:val="40"/>
        </w:rPr>
        <w:t>n</w:t>
      </w:r>
      <w:r w:rsidR="008E3275" w:rsidRPr="008E3275">
        <w:rPr>
          <w:spacing w:val="40"/>
        </w:rPr>
        <w:t>usprendži</w:t>
      </w:r>
      <w:r w:rsidR="008E3275">
        <w:t>a</w:t>
      </w:r>
      <w:r w:rsidRPr="000F7C52">
        <w:t>:</w:t>
      </w:r>
    </w:p>
    <w:p w14:paraId="3BFAE7F8" w14:textId="54605111" w:rsidR="00162C4E" w:rsidRDefault="00FA1421" w:rsidP="006873B6">
      <w:pPr>
        <w:ind w:right="-1" w:firstLine="1276"/>
        <w:jc w:val="both"/>
        <w:rPr>
          <w:color w:val="00000A"/>
          <w:szCs w:val="24"/>
        </w:rPr>
      </w:pPr>
      <w:r w:rsidRPr="00FA1421">
        <w:rPr>
          <w:color w:val="00000A"/>
          <w:szCs w:val="24"/>
        </w:rPr>
        <w:t xml:space="preserve">1. </w:t>
      </w:r>
      <w:r w:rsidR="006873B6">
        <w:rPr>
          <w:color w:val="00000A"/>
          <w:szCs w:val="24"/>
        </w:rPr>
        <w:t>Pa</w:t>
      </w:r>
      <w:r w:rsidR="00162C4E">
        <w:rPr>
          <w:color w:val="00000A"/>
          <w:szCs w:val="24"/>
        </w:rPr>
        <w:t>keisi</w:t>
      </w:r>
      <w:r w:rsidR="006873B6">
        <w:rPr>
          <w:color w:val="00000A"/>
          <w:szCs w:val="24"/>
        </w:rPr>
        <w:t xml:space="preserve"> </w:t>
      </w:r>
      <w:r w:rsidR="00162C4E">
        <w:rPr>
          <w:color w:val="00000A"/>
          <w:szCs w:val="24"/>
        </w:rPr>
        <w:t xml:space="preserve">Viešame aukcione parduodamo Skuodo rajono savivaldybės nekilnojamojo turto sąrašą, patvirtintą </w:t>
      </w:r>
      <w:r w:rsidR="006873B6">
        <w:rPr>
          <w:color w:val="00000A"/>
          <w:szCs w:val="24"/>
        </w:rPr>
        <w:t xml:space="preserve">Skuodo rajono savivaldybės tarybos 2023 m. birželio 30 d. sprendimu Nr. T9-140 „Dėl </w:t>
      </w:r>
      <w:r w:rsidR="00162C4E">
        <w:rPr>
          <w:color w:val="00000A"/>
          <w:szCs w:val="24"/>
        </w:rPr>
        <w:t>V</w:t>
      </w:r>
      <w:r w:rsidR="006873B6">
        <w:rPr>
          <w:color w:val="00000A"/>
          <w:szCs w:val="24"/>
        </w:rPr>
        <w:t>iešame aukcione parduodamo Skuodo rajono savivaldybės nekilnojamojo turto sąrašo patvirtinimo“</w:t>
      </w:r>
      <w:r w:rsidR="00162C4E">
        <w:rPr>
          <w:color w:val="00000A"/>
          <w:szCs w:val="24"/>
        </w:rPr>
        <w:t>:</w:t>
      </w:r>
    </w:p>
    <w:p w14:paraId="51632E21" w14:textId="04D094F0" w:rsidR="009B576E" w:rsidRDefault="00162C4E" w:rsidP="006873B6">
      <w:pPr>
        <w:ind w:right="-1" w:firstLine="1276"/>
        <w:jc w:val="both"/>
        <w:rPr>
          <w:color w:val="00000A"/>
          <w:szCs w:val="24"/>
        </w:rPr>
      </w:pPr>
      <w:r>
        <w:rPr>
          <w:color w:val="00000A"/>
          <w:szCs w:val="24"/>
        </w:rPr>
        <w:t xml:space="preserve">1.1. </w:t>
      </w:r>
      <w:r w:rsidR="009B576E">
        <w:rPr>
          <w:color w:val="00000A"/>
          <w:szCs w:val="24"/>
        </w:rPr>
        <w:t>Pa</w:t>
      </w:r>
      <w:r w:rsidR="00E723BC">
        <w:rPr>
          <w:color w:val="00000A"/>
          <w:szCs w:val="24"/>
        </w:rPr>
        <w:t>keisti</w:t>
      </w:r>
      <w:r w:rsidR="009B576E">
        <w:rPr>
          <w:color w:val="00000A"/>
          <w:szCs w:val="24"/>
        </w:rPr>
        <w:t xml:space="preserve"> 10</w:t>
      </w:r>
      <w:r w:rsidR="00537ADC">
        <w:rPr>
          <w:color w:val="00000A"/>
          <w:szCs w:val="24"/>
        </w:rPr>
        <w:t xml:space="preserve"> </w:t>
      </w:r>
      <w:r w:rsidR="009B576E">
        <w:rPr>
          <w:color w:val="00000A"/>
          <w:szCs w:val="24"/>
        </w:rPr>
        <w:t>punktą ir išdėstyti jį taip:</w:t>
      </w:r>
    </w:p>
    <w:tbl>
      <w:tblPr>
        <w:tblStyle w:val="Lentelstinklelis"/>
        <w:tblW w:w="9628" w:type="dxa"/>
        <w:tblLook w:val="04A0" w:firstRow="1" w:lastRow="0" w:firstColumn="1" w:lastColumn="0" w:noHBand="0" w:noVBand="1"/>
      </w:tblPr>
      <w:tblGrid>
        <w:gridCol w:w="623"/>
        <w:gridCol w:w="5350"/>
        <w:gridCol w:w="1968"/>
        <w:gridCol w:w="1687"/>
      </w:tblGrid>
      <w:tr w:rsidR="009B576E" w:rsidRPr="009F5698" w14:paraId="3023CB8C" w14:textId="77777777" w:rsidTr="009B576E">
        <w:tc>
          <w:tcPr>
            <w:tcW w:w="623" w:type="dxa"/>
          </w:tcPr>
          <w:p w14:paraId="2C04B9F3" w14:textId="2FF08446" w:rsidR="009B576E" w:rsidRPr="009F5698" w:rsidRDefault="009B576E" w:rsidP="008454AE">
            <w:pPr>
              <w:jc w:val="center"/>
              <w:rPr>
                <w:szCs w:val="24"/>
              </w:rPr>
            </w:pPr>
            <w:r>
              <w:rPr>
                <w:szCs w:val="24"/>
              </w:rPr>
              <w:t>„</w:t>
            </w:r>
            <w:r w:rsidRPr="009F5698">
              <w:rPr>
                <w:szCs w:val="24"/>
              </w:rPr>
              <w:t>10.</w:t>
            </w:r>
          </w:p>
        </w:tc>
        <w:tc>
          <w:tcPr>
            <w:tcW w:w="5350" w:type="dxa"/>
          </w:tcPr>
          <w:p w14:paraId="4C5E69C1" w14:textId="77777777" w:rsidR="009B576E" w:rsidRPr="009F5698" w:rsidRDefault="009B576E" w:rsidP="008454AE">
            <w:pPr>
              <w:rPr>
                <w:szCs w:val="24"/>
              </w:rPr>
            </w:pPr>
            <w:r w:rsidRPr="009F5698">
              <w:rPr>
                <w:szCs w:val="24"/>
              </w:rPr>
              <w:t xml:space="preserve">Mokyklos pastatas </w:t>
            </w:r>
          </w:p>
          <w:p w14:paraId="5D0C0015" w14:textId="77777777" w:rsidR="009B576E" w:rsidRPr="009F5698" w:rsidRDefault="009B576E" w:rsidP="008454AE">
            <w:pPr>
              <w:rPr>
                <w:szCs w:val="24"/>
              </w:rPr>
            </w:pPr>
            <w:r w:rsidRPr="009F5698">
              <w:rPr>
                <w:szCs w:val="24"/>
              </w:rPr>
              <w:t>(unikalus Nr. 7598-3014-9018, pažymėtas plane 1C2p, bendras plotas 309,91 kv. m, statybos metai – 1983)</w:t>
            </w:r>
          </w:p>
        </w:tc>
        <w:tc>
          <w:tcPr>
            <w:tcW w:w="1968" w:type="dxa"/>
          </w:tcPr>
          <w:p w14:paraId="306BFFD8" w14:textId="2ADB5182" w:rsidR="009B576E" w:rsidRPr="009F5698" w:rsidRDefault="009B576E" w:rsidP="008454AE">
            <w:pPr>
              <w:rPr>
                <w:szCs w:val="24"/>
              </w:rPr>
            </w:pPr>
            <w:r>
              <w:rPr>
                <w:szCs w:val="24"/>
              </w:rPr>
              <w:t>Mokyklos g. 1</w:t>
            </w:r>
            <w:r w:rsidRPr="009F5698">
              <w:rPr>
                <w:szCs w:val="24"/>
              </w:rPr>
              <w:t>, Pašilės k., Ylakių sen., Skuodo r. sav.</w:t>
            </w:r>
          </w:p>
        </w:tc>
        <w:tc>
          <w:tcPr>
            <w:tcW w:w="1687" w:type="dxa"/>
          </w:tcPr>
          <w:p w14:paraId="3A42CF9F" w14:textId="44C80E03" w:rsidR="009B576E" w:rsidRPr="009F5698" w:rsidRDefault="009B576E" w:rsidP="008E3275">
            <w:pPr>
              <w:jc w:val="right"/>
              <w:rPr>
                <w:szCs w:val="24"/>
              </w:rPr>
            </w:pPr>
            <w:r w:rsidRPr="009F5698">
              <w:rPr>
                <w:szCs w:val="24"/>
              </w:rPr>
              <w:t>9 684,87</w:t>
            </w:r>
            <w:r>
              <w:rPr>
                <w:szCs w:val="24"/>
              </w:rPr>
              <w:t>“</w:t>
            </w:r>
            <w:r w:rsidR="00334646">
              <w:rPr>
                <w:szCs w:val="24"/>
              </w:rPr>
              <w:t>.</w:t>
            </w:r>
          </w:p>
        </w:tc>
      </w:tr>
    </w:tbl>
    <w:p w14:paraId="0F22FAF4" w14:textId="1B88DB15" w:rsidR="006873B6" w:rsidRDefault="009B576E" w:rsidP="006873B6">
      <w:pPr>
        <w:ind w:right="-1" w:firstLine="1276"/>
        <w:jc w:val="both"/>
        <w:rPr>
          <w:color w:val="00000A"/>
          <w:szCs w:val="24"/>
        </w:rPr>
      </w:pPr>
      <w:r>
        <w:rPr>
          <w:color w:val="00000A"/>
          <w:szCs w:val="24"/>
        </w:rPr>
        <w:t xml:space="preserve">1.2. </w:t>
      </w:r>
      <w:r w:rsidR="00162C4E">
        <w:rPr>
          <w:color w:val="00000A"/>
          <w:szCs w:val="24"/>
        </w:rPr>
        <w:t>Papildyti</w:t>
      </w:r>
      <w:r w:rsidR="006873B6">
        <w:rPr>
          <w:color w:val="00000A"/>
          <w:szCs w:val="24"/>
        </w:rPr>
        <w:t xml:space="preserve"> 19</w:t>
      </w:r>
      <w:r w:rsidR="00997013">
        <w:rPr>
          <w:color w:val="00000A"/>
          <w:szCs w:val="24"/>
        </w:rPr>
        <w:t xml:space="preserve"> ir 20 </w:t>
      </w:r>
      <w:r w:rsidR="0081321E">
        <w:rPr>
          <w:color w:val="00000A"/>
          <w:szCs w:val="24"/>
        </w:rPr>
        <w:t>punktais</w:t>
      </w:r>
      <w:r w:rsidR="006873B6">
        <w:rPr>
          <w:color w:val="00000A"/>
          <w:szCs w:val="24"/>
        </w:rPr>
        <w:t>:</w:t>
      </w:r>
    </w:p>
    <w:tbl>
      <w:tblPr>
        <w:tblStyle w:val="Lentelstinklelis"/>
        <w:tblW w:w="0" w:type="auto"/>
        <w:tblLook w:val="04A0" w:firstRow="1" w:lastRow="0" w:firstColumn="1" w:lastColumn="0" w:noHBand="0" w:noVBand="1"/>
      </w:tblPr>
      <w:tblGrid>
        <w:gridCol w:w="623"/>
        <w:gridCol w:w="5350"/>
        <w:gridCol w:w="1968"/>
        <w:gridCol w:w="1687"/>
      </w:tblGrid>
      <w:tr w:rsidR="006873B6" w14:paraId="7FA72FE7" w14:textId="77777777" w:rsidTr="000A539B">
        <w:tc>
          <w:tcPr>
            <w:tcW w:w="516" w:type="dxa"/>
          </w:tcPr>
          <w:p w14:paraId="61B6C8EC" w14:textId="74C248F4" w:rsidR="006873B6" w:rsidRDefault="00162C4E" w:rsidP="00A55303">
            <w:pPr>
              <w:ind w:right="-1"/>
              <w:jc w:val="both"/>
              <w:rPr>
                <w:color w:val="00000A"/>
                <w:szCs w:val="24"/>
              </w:rPr>
            </w:pPr>
            <w:r>
              <w:rPr>
                <w:color w:val="00000A"/>
                <w:szCs w:val="24"/>
              </w:rPr>
              <w:t>„</w:t>
            </w:r>
            <w:r w:rsidR="006873B6">
              <w:rPr>
                <w:color w:val="00000A"/>
                <w:szCs w:val="24"/>
              </w:rPr>
              <w:t>19.</w:t>
            </w:r>
          </w:p>
        </w:tc>
        <w:tc>
          <w:tcPr>
            <w:tcW w:w="5433" w:type="dxa"/>
          </w:tcPr>
          <w:p w14:paraId="3C46F0BC" w14:textId="473D2560" w:rsidR="006873B6" w:rsidRDefault="00190B91" w:rsidP="0081321E">
            <w:pPr>
              <w:ind w:right="-1"/>
              <w:jc w:val="both"/>
              <w:rPr>
                <w:color w:val="00000A"/>
                <w:szCs w:val="24"/>
              </w:rPr>
            </w:pPr>
            <w:r>
              <w:rPr>
                <w:color w:val="00000A"/>
                <w:szCs w:val="24"/>
              </w:rPr>
              <w:t>Mokyklos pastatas (unikalus Nr. 7596-3005-8014, pažymėtas plane 1C2p, bendras plotas 1408,30 kv. m, statybos metai – 1963)</w:t>
            </w:r>
            <w:r w:rsidR="009F5078">
              <w:rPr>
                <w:color w:val="00000A"/>
                <w:szCs w:val="24"/>
              </w:rPr>
              <w:t>, garažas (unikalus Nr. 7596-3005-8025, pažymėtas plane 2G1p, bendras plotas 25,04 kv. m, statybos metai 1981), dirbtuvės (unikalus Nr. 7596-3005-8036, pažymėtas plane 3P</w:t>
            </w:r>
            <w:r w:rsidR="0081321E">
              <w:rPr>
                <w:color w:val="00000A"/>
                <w:szCs w:val="24"/>
              </w:rPr>
              <w:t xml:space="preserve">1p, bendras plotas 113,99 kv. m, statybos metai 1963), katilinė (unikalus Nr. 7596-3005-8047, pažymėtas plane 4H1p, bendras plotas 81,30, statybos metai 1963), garažas (unikalus Nr. 7596-3005-8058, pažymėtas plane 5G1p, bendras plotas 49,58 kv. m, statybos metai 1963), tualetas (unikalus Nr. 7596-3005-8069, pažymėtas plane 6H1p, užstatytas plotas 14,0 kv. m, statybos metai 1963) </w:t>
            </w:r>
          </w:p>
        </w:tc>
        <w:tc>
          <w:tcPr>
            <w:tcW w:w="1984" w:type="dxa"/>
          </w:tcPr>
          <w:p w14:paraId="088E1E76" w14:textId="1F8A4351" w:rsidR="006873B6" w:rsidRDefault="00190B91" w:rsidP="00A55303">
            <w:pPr>
              <w:ind w:right="-1"/>
              <w:jc w:val="both"/>
              <w:rPr>
                <w:color w:val="00000A"/>
                <w:szCs w:val="24"/>
              </w:rPr>
            </w:pPr>
            <w:r>
              <w:rPr>
                <w:color w:val="00000A"/>
                <w:szCs w:val="24"/>
              </w:rPr>
              <w:t>Mokyklos g. 8, Šačių k., Šačių sen., Skuodo r. sav.</w:t>
            </w:r>
          </w:p>
        </w:tc>
        <w:tc>
          <w:tcPr>
            <w:tcW w:w="1695" w:type="dxa"/>
          </w:tcPr>
          <w:p w14:paraId="4F335741" w14:textId="2D50C467" w:rsidR="006873B6" w:rsidRDefault="00976B24" w:rsidP="008E3275">
            <w:pPr>
              <w:ind w:right="-1"/>
              <w:jc w:val="right"/>
              <w:rPr>
                <w:color w:val="00000A"/>
                <w:szCs w:val="24"/>
              </w:rPr>
            </w:pPr>
            <w:r>
              <w:rPr>
                <w:color w:val="00000A"/>
                <w:szCs w:val="24"/>
              </w:rPr>
              <w:t>373 179,86</w:t>
            </w:r>
          </w:p>
        </w:tc>
      </w:tr>
      <w:tr w:rsidR="000A539B" w14:paraId="3C08E939" w14:textId="77777777" w:rsidTr="000A539B">
        <w:tc>
          <w:tcPr>
            <w:tcW w:w="516" w:type="dxa"/>
          </w:tcPr>
          <w:p w14:paraId="7CA6ECA7" w14:textId="5AE8E723" w:rsidR="000A539B" w:rsidRDefault="000A539B" w:rsidP="00375086">
            <w:pPr>
              <w:ind w:right="-1"/>
              <w:jc w:val="both"/>
              <w:rPr>
                <w:color w:val="00000A"/>
                <w:szCs w:val="24"/>
              </w:rPr>
            </w:pPr>
            <w:r>
              <w:rPr>
                <w:color w:val="00000A"/>
                <w:szCs w:val="24"/>
              </w:rPr>
              <w:t>2</w:t>
            </w:r>
            <w:r w:rsidR="00375086">
              <w:rPr>
                <w:color w:val="00000A"/>
                <w:szCs w:val="24"/>
              </w:rPr>
              <w:t>0</w:t>
            </w:r>
            <w:r>
              <w:rPr>
                <w:color w:val="00000A"/>
                <w:szCs w:val="24"/>
              </w:rPr>
              <w:t>.</w:t>
            </w:r>
          </w:p>
        </w:tc>
        <w:tc>
          <w:tcPr>
            <w:tcW w:w="5433" w:type="dxa"/>
          </w:tcPr>
          <w:p w14:paraId="2AD1CFFC" w14:textId="27F799E2" w:rsidR="000A539B" w:rsidRDefault="000A539B" w:rsidP="000A539B">
            <w:pPr>
              <w:ind w:right="-1"/>
              <w:jc w:val="both"/>
              <w:rPr>
                <w:color w:val="00000A"/>
                <w:szCs w:val="24"/>
              </w:rPr>
            </w:pPr>
            <w:r>
              <w:rPr>
                <w:color w:val="00000A"/>
                <w:szCs w:val="24"/>
              </w:rPr>
              <w:t>Mokykl</w:t>
            </w:r>
            <w:r w:rsidR="00334646">
              <w:rPr>
                <w:color w:val="00000A"/>
                <w:szCs w:val="24"/>
              </w:rPr>
              <w:t>os pastas</w:t>
            </w:r>
            <w:r>
              <w:rPr>
                <w:color w:val="00000A"/>
                <w:szCs w:val="24"/>
              </w:rPr>
              <w:t xml:space="preserve"> (unikalus Nr. 7596-4018-7018, pažymėtas plane 1C2b, bendras plotas 395,73 kv. m, statybos metai 1974), ūkinis pastatas (unikalus Nr. 7597-4018-7020, pažymėtas plane 2I1p, užstatytas plotas 72,0 kv. m, statybos metai 1974), kiemo statiniai (šulinys) (unikalus Nr. 7597-4018-7042,</w:t>
            </w:r>
            <w:r w:rsidR="00334646">
              <w:rPr>
                <w:color w:val="00000A"/>
                <w:szCs w:val="24"/>
              </w:rPr>
              <w:t xml:space="preserve"> </w:t>
            </w:r>
            <w:r w:rsidR="00816D84">
              <w:rPr>
                <w:color w:val="00000A"/>
                <w:szCs w:val="24"/>
              </w:rPr>
              <w:t>statybos metai 1974)</w:t>
            </w:r>
            <w:r>
              <w:rPr>
                <w:color w:val="00000A"/>
                <w:szCs w:val="24"/>
              </w:rPr>
              <w:t xml:space="preserve"> </w:t>
            </w:r>
          </w:p>
        </w:tc>
        <w:tc>
          <w:tcPr>
            <w:tcW w:w="1984" w:type="dxa"/>
          </w:tcPr>
          <w:p w14:paraId="4E24C033" w14:textId="3D3A9F52" w:rsidR="000A539B" w:rsidRDefault="00816D84" w:rsidP="00A55303">
            <w:pPr>
              <w:ind w:right="-1"/>
              <w:jc w:val="both"/>
              <w:rPr>
                <w:color w:val="00000A"/>
                <w:szCs w:val="24"/>
              </w:rPr>
            </w:pPr>
            <w:r>
              <w:rPr>
                <w:color w:val="00000A"/>
                <w:szCs w:val="24"/>
              </w:rPr>
              <w:t>Dilbikių k., Ylakių sen., Skuodo r. sav.</w:t>
            </w:r>
          </w:p>
        </w:tc>
        <w:tc>
          <w:tcPr>
            <w:tcW w:w="1695" w:type="dxa"/>
          </w:tcPr>
          <w:p w14:paraId="72EE5391" w14:textId="58F3B53C" w:rsidR="000A539B" w:rsidRDefault="00375086" w:rsidP="008E3275">
            <w:pPr>
              <w:ind w:right="-1"/>
              <w:jc w:val="right"/>
              <w:rPr>
                <w:color w:val="00000A"/>
                <w:szCs w:val="24"/>
              </w:rPr>
            </w:pPr>
            <w:r>
              <w:rPr>
                <w:color w:val="00000A"/>
                <w:szCs w:val="24"/>
              </w:rPr>
              <w:t>0,00</w:t>
            </w:r>
            <w:r w:rsidR="00162C4E">
              <w:rPr>
                <w:color w:val="00000A"/>
                <w:szCs w:val="24"/>
              </w:rPr>
              <w:t>“.</w:t>
            </w:r>
          </w:p>
        </w:tc>
      </w:tr>
    </w:tbl>
    <w:p w14:paraId="4C6DDADC" w14:textId="60D72F1E" w:rsidR="00FA255C" w:rsidRDefault="00162C4E" w:rsidP="00FA255C">
      <w:pPr>
        <w:ind w:right="-1" w:firstLine="1276"/>
        <w:jc w:val="both"/>
        <w:rPr>
          <w:color w:val="00000A"/>
          <w:szCs w:val="24"/>
        </w:rPr>
      </w:pPr>
      <w:r>
        <w:rPr>
          <w:color w:val="00000A"/>
          <w:szCs w:val="24"/>
        </w:rPr>
        <w:t>1.</w:t>
      </w:r>
      <w:r w:rsidR="00334646">
        <w:rPr>
          <w:color w:val="00000A"/>
          <w:szCs w:val="24"/>
        </w:rPr>
        <w:t>3</w:t>
      </w:r>
      <w:r w:rsidR="00631528">
        <w:rPr>
          <w:color w:val="00000A"/>
          <w:szCs w:val="24"/>
        </w:rPr>
        <w:t xml:space="preserve">. </w:t>
      </w:r>
      <w:r w:rsidR="00FA255C">
        <w:rPr>
          <w:color w:val="00000A"/>
          <w:szCs w:val="24"/>
        </w:rPr>
        <w:t xml:space="preserve">Išbraukti </w:t>
      </w:r>
      <w:r w:rsidR="00620960">
        <w:rPr>
          <w:color w:val="00000A"/>
          <w:szCs w:val="24"/>
        </w:rPr>
        <w:t xml:space="preserve">11, </w:t>
      </w:r>
      <w:r w:rsidR="00FA255C">
        <w:rPr>
          <w:color w:val="00000A"/>
          <w:szCs w:val="24"/>
        </w:rPr>
        <w:t>12 ir 15 pun</w:t>
      </w:r>
      <w:r>
        <w:rPr>
          <w:color w:val="00000A"/>
          <w:szCs w:val="24"/>
        </w:rPr>
        <w:t>kt</w:t>
      </w:r>
      <w:r w:rsidR="00FA255C">
        <w:rPr>
          <w:color w:val="00000A"/>
          <w:szCs w:val="24"/>
        </w:rPr>
        <w:t>uose nurodytą</w:t>
      </w:r>
      <w:r w:rsidR="00415FE2">
        <w:rPr>
          <w:color w:val="00000A"/>
          <w:szCs w:val="24"/>
        </w:rPr>
        <w:t>, parduotą,</w:t>
      </w:r>
      <w:r w:rsidR="00FA255C">
        <w:rPr>
          <w:color w:val="00000A"/>
          <w:szCs w:val="24"/>
        </w:rPr>
        <w:t xml:space="preserve"> turtą</w:t>
      </w:r>
      <w:r w:rsidR="00415FE2">
        <w:rPr>
          <w:color w:val="00000A"/>
          <w:szCs w:val="24"/>
        </w:rPr>
        <w:t>.</w:t>
      </w:r>
    </w:p>
    <w:p w14:paraId="043C891A" w14:textId="25565FF4" w:rsidR="002677DD" w:rsidRDefault="00162C4E" w:rsidP="00FA255C">
      <w:pPr>
        <w:ind w:right="-1" w:firstLine="1276"/>
        <w:jc w:val="both"/>
        <w:rPr>
          <w:szCs w:val="24"/>
        </w:rPr>
      </w:pPr>
      <w:r>
        <w:rPr>
          <w:color w:val="00000A"/>
          <w:szCs w:val="24"/>
        </w:rPr>
        <w:lastRenderedPageBreak/>
        <w:t>2</w:t>
      </w:r>
      <w:r w:rsidR="00FA255C">
        <w:rPr>
          <w:color w:val="00000A"/>
          <w:szCs w:val="24"/>
        </w:rPr>
        <w:t xml:space="preserve">. </w:t>
      </w:r>
      <w:r w:rsidR="003E1CB2">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C657D5">
        <w:rPr>
          <w:szCs w:val="24"/>
        </w:rPr>
        <w:t>.</w:t>
      </w:r>
    </w:p>
    <w:p w14:paraId="4EEB0748" w14:textId="77777777" w:rsidR="009B576E" w:rsidRDefault="009B576E" w:rsidP="00FA255C">
      <w:pPr>
        <w:ind w:right="-1" w:firstLine="1276"/>
        <w:jc w:val="both"/>
        <w:rPr>
          <w:szCs w:val="24"/>
        </w:rPr>
      </w:pPr>
    </w:p>
    <w:p w14:paraId="29832ABA" w14:textId="77777777" w:rsidR="009B576E" w:rsidRPr="002677DD" w:rsidRDefault="009B576E" w:rsidP="00FA255C">
      <w:pPr>
        <w:ind w:right="-1" w:firstLine="1276"/>
        <w:jc w:val="both"/>
        <w:rPr>
          <w:szCs w:val="24"/>
        </w:rPr>
      </w:pPr>
    </w:p>
    <w:p w14:paraId="6C0AD662" w14:textId="77777777" w:rsidR="002677DD" w:rsidRPr="0077734B" w:rsidRDefault="002677DD" w:rsidP="00C21F6E">
      <w:pPr>
        <w:jc w:val="both"/>
        <w:rPr>
          <w:sz w:val="10"/>
          <w:szCs w:val="10"/>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E5DDF" w14:paraId="006FBAD5" w14:textId="77777777" w:rsidTr="003E5DDF">
        <w:tc>
          <w:tcPr>
            <w:tcW w:w="4814" w:type="dxa"/>
          </w:tcPr>
          <w:p w14:paraId="58E0C84C" w14:textId="71B9692A" w:rsidR="003E5DDF" w:rsidRDefault="003E5DDF" w:rsidP="003E5DDF">
            <w:pPr>
              <w:ind w:hanging="108"/>
              <w:jc w:val="both"/>
              <w:rPr>
                <w:szCs w:val="24"/>
              </w:rPr>
            </w:pPr>
            <w:r>
              <w:rPr>
                <w:szCs w:val="24"/>
              </w:rPr>
              <w:t>Savivaldybės meras</w:t>
            </w:r>
          </w:p>
        </w:tc>
        <w:tc>
          <w:tcPr>
            <w:tcW w:w="4814" w:type="dxa"/>
          </w:tcPr>
          <w:p w14:paraId="4270E78C" w14:textId="77777777" w:rsidR="003E5DDF" w:rsidRDefault="003E5DDF" w:rsidP="00C21F6E">
            <w:pPr>
              <w:jc w:val="both"/>
              <w:rPr>
                <w:szCs w:val="24"/>
              </w:rPr>
            </w:pPr>
          </w:p>
        </w:tc>
      </w:tr>
    </w:tbl>
    <w:p w14:paraId="280AE5AF" w14:textId="77777777" w:rsidR="009B576E" w:rsidRDefault="009B576E" w:rsidP="004A57D8">
      <w:pPr>
        <w:tabs>
          <w:tab w:val="left" w:pos="2784"/>
        </w:tabs>
      </w:pPr>
    </w:p>
    <w:p w14:paraId="451A2252" w14:textId="77777777" w:rsidR="009B576E" w:rsidRDefault="009B576E" w:rsidP="004A57D8">
      <w:pPr>
        <w:tabs>
          <w:tab w:val="left" w:pos="2784"/>
        </w:tabs>
      </w:pPr>
    </w:p>
    <w:p w14:paraId="16A38307" w14:textId="77777777" w:rsidR="009B576E" w:rsidRDefault="009B576E" w:rsidP="004A57D8">
      <w:pPr>
        <w:tabs>
          <w:tab w:val="left" w:pos="2784"/>
        </w:tabs>
      </w:pPr>
    </w:p>
    <w:p w14:paraId="19E651DA" w14:textId="77777777" w:rsidR="009B576E" w:rsidRDefault="009B576E" w:rsidP="004A57D8">
      <w:pPr>
        <w:tabs>
          <w:tab w:val="left" w:pos="2784"/>
        </w:tabs>
      </w:pPr>
    </w:p>
    <w:p w14:paraId="33DED56A" w14:textId="77777777" w:rsidR="009B576E" w:rsidRDefault="009B576E" w:rsidP="004A57D8">
      <w:pPr>
        <w:tabs>
          <w:tab w:val="left" w:pos="2784"/>
        </w:tabs>
      </w:pPr>
    </w:p>
    <w:p w14:paraId="06AE0659" w14:textId="77777777" w:rsidR="009B576E" w:rsidRDefault="009B576E" w:rsidP="004A57D8">
      <w:pPr>
        <w:tabs>
          <w:tab w:val="left" w:pos="2784"/>
        </w:tabs>
      </w:pPr>
    </w:p>
    <w:p w14:paraId="5D3638B5" w14:textId="77777777" w:rsidR="009B576E" w:rsidRDefault="009B576E" w:rsidP="004A57D8">
      <w:pPr>
        <w:tabs>
          <w:tab w:val="left" w:pos="2784"/>
        </w:tabs>
      </w:pPr>
    </w:p>
    <w:p w14:paraId="042A5053" w14:textId="77777777" w:rsidR="009B576E" w:rsidRDefault="009B576E" w:rsidP="004A57D8">
      <w:pPr>
        <w:tabs>
          <w:tab w:val="left" w:pos="2784"/>
        </w:tabs>
      </w:pPr>
    </w:p>
    <w:p w14:paraId="66582816" w14:textId="77777777" w:rsidR="009B576E" w:rsidRDefault="009B576E" w:rsidP="004A57D8">
      <w:pPr>
        <w:tabs>
          <w:tab w:val="left" w:pos="2784"/>
        </w:tabs>
      </w:pPr>
    </w:p>
    <w:p w14:paraId="5F06CD13" w14:textId="77777777" w:rsidR="009B576E" w:rsidRDefault="009B576E" w:rsidP="004A57D8">
      <w:pPr>
        <w:tabs>
          <w:tab w:val="left" w:pos="2784"/>
        </w:tabs>
      </w:pPr>
    </w:p>
    <w:p w14:paraId="22F64020" w14:textId="77777777" w:rsidR="009B576E" w:rsidRDefault="009B576E" w:rsidP="004A57D8">
      <w:pPr>
        <w:tabs>
          <w:tab w:val="left" w:pos="2784"/>
        </w:tabs>
      </w:pPr>
    </w:p>
    <w:p w14:paraId="5C06C684" w14:textId="77777777" w:rsidR="009B576E" w:rsidRDefault="009B576E" w:rsidP="004A57D8">
      <w:pPr>
        <w:tabs>
          <w:tab w:val="left" w:pos="2784"/>
        </w:tabs>
      </w:pPr>
    </w:p>
    <w:p w14:paraId="0AFAAD51" w14:textId="77777777" w:rsidR="009B576E" w:rsidRDefault="009B576E" w:rsidP="004A57D8">
      <w:pPr>
        <w:tabs>
          <w:tab w:val="left" w:pos="2784"/>
        </w:tabs>
      </w:pPr>
    </w:p>
    <w:p w14:paraId="4DD7BD77" w14:textId="77777777" w:rsidR="009B576E" w:rsidRDefault="009B576E" w:rsidP="004A57D8">
      <w:pPr>
        <w:tabs>
          <w:tab w:val="left" w:pos="2784"/>
        </w:tabs>
      </w:pPr>
    </w:p>
    <w:p w14:paraId="688C4B2E" w14:textId="77777777" w:rsidR="009B576E" w:rsidRDefault="009B576E" w:rsidP="004A57D8">
      <w:pPr>
        <w:tabs>
          <w:tab w:val="left" w:pos="2784"/>
        </w:tabs>
      </w:pPr>
    </w:p>
    <w:p w14:paraId="692D1274" w14:textId="77777777" w:rsidR="009B576E" w:rsidRDefault="009B576E" w:rsidP="004A57D8">
      <w:pPr>
        <w:tabs>
          <w:tab w:val="left" w:pos="2784"/>
        </w:tabs>
      </w:pPr>
    </w:p>
    <w:p w14:paraId="0129D7D1" w14:textId="77777777" w:rsidR="009B576E" w:rsidRDefault="009B576E" w:rsidP="004A57D8">
      <w:pPr>
        <w:tabs>
          <w:tab w:val="left" w:pos="2784"/>
        </w:tabs>
      </w:pPr>
    </w:p>
    <w:p w14:paraId="3D492114" w14:textId="77777777" w:rsidR="009B576E" w:rsidRDefault="009B576E" w:rsidP="004A57D8">
      <w:pPr>
        <w:tabs>
          <w:tab w:val="left" w:pos="2784"/>
        </w:tabs>
      </w:pPr>
    </w:p>
    <w:p w14:paraId="3986BFEE" w14:textId="77777777" w:rsidR="009B576E" w:rsidRDefault="009B576E" w:rsidP="004A57D8">
      <w:pPr>
        <w:tabs>
          <w:tab w:val="left" w:pos="2784"/>
        </w:tabs>
      </w:pPr>
    </w:p>
    <w:p w14:paraId="017DCD3B" w14:textId="77777777" w:rsidR="009B576E" w:rsidRDefault="009B576E" w:rsidP="004A57D8">
      <w:pPr>
        <w:tabs>
          <w:tab w:val="left" w:pos="2784"/>
        </w:tabs>
      </w:pPr>
    </w:p>
    <w:p w14:paraId="5236F3A6" w14:textId="77777777" w:rsidR="009B576E" w:rsidRDefault="009B576E" w:rsidP="004A57D8">
      <w:pPr>
        <w:tabs>
          <w:tab w:val="left" w:pos="2784"/>
        </w:tabs>
      </w:pPr>
    </w:p>
    <w:p w14:paraId="212E0F62" w14:textId="77777777" w:rsidR="009B576E" w:rsidRDefault="009B576E" w:rsidP="004A57D8">
      <w:pPr>
        <w:tabs>
          <w:tab w:val="left" w:pos="2784"/>
        </w:tabs>
      </w:pPr>
    </w:p>
    <w:p w14:paraId="7F10ED00" w14:textId="77777777" w:rsidR="009B576E" w:rsidRDefault="009B576E" w:rsidP="004A57D8">
      <w:pPr>
        <w:tabs>
          <w:tab w:val="left" w:pos="2784"/>
        </w:tabs>
      </w:pPr>
    </w:p>
    <w:p w14:paraId="4761275D" w14:textId="77777777" w:rsidR="009B576E" w:rsidRDefault="009B576E" w:rsidP="004A57D8">
      <w:pPr>
        <w:tabs>
          <w:tab w:val="left" w:pos="2784"/>
        </w:tabs>
      </w:pPr>
    </w:p>
    <w:p w14:paraId="752FF91E" w14:textId="77777777" w:rsidR="009B576E" w:rsidRDefault="009B576E" w:rsidP="004A57D8">
      <w:pPr>
        <w:tabs>
          <w:tab w:val="left" w:pos="2784"/>
        </w:tabs>
      </w:pPr>
    </w:p>
    <w:p w14:paraId="4C74E809" w14:textId="77777777" w:rsidR="009B576E" w:rsidRDefault="009B576E" w:rsidP="004A57D8">
      <w:pPr>
        <w:tabs>
          <w:tab w:val="left" w:pos="2784"/>
        </w:tabs>
      </w:pPr>
    </w:p>
    <w:p w14:paraId="3BF69017" w14:textId="77777777" w:rsidR="009B576E" w:rsidRDefault="009B576E" w:rsidP="004A57D8">
      <w:pPr>
        <w:tabs>
          <w:tab w:val="left" w:pos="2784"/>
        </w:tabs>
      </w:pPr>
    </w:p>
    <w:p w14:paraId="7D028EA1" w14:textId="77777777" w:rsidR="009B576E" w:rsidRDefault="009B576E" w:rsidP="004A57D8">
      <w:pPr>
        <w:tabs>
          <w:tab w:val="left" w:pos="2784"/>
        </w:tabs>
      </w:pPr>
    </w:p>
    <w:p w14:paraId="6626B33E" w14:textId="77777777" w:rsidR="009B576E" w:rsidRDefault="009B576E" w:rsidP="004A57D8">
      <w:pPr>
        <w:tabs>
          <w:tab w:val="left" w:pos="2784"/>
        </w:tabs>
      </w:pPr>
    </w:p>
    <w:p w14:paraId="75B73BFE" w14:textId="77777777" w:rsidR="009B576E" w:rsidRDefault="009B576E" w:rsidP="004A57D8">
      <w:pPr>
        <w:tabs>
          <w:tab w:val="left" w:pos="2784"/>
        </w:tabs>
      </w:pPr>
    </w:p>
    <w:p w14:paraId="118583C0" w14:textId="77777777" w:rsidR="009B576E" w:rsidRDefault="009B576E" w:rsidP="004A57D8">
      <w:pPr>
        <w:tabs>
          <w:tab w:val="left" w:pos="2784"/>
        </w:tabs>
      </w:pPr>
    </w:p>
    <w:p w14:paraId="4A1C159F" w14:textId="77777777" w:rsidR="009B576E" w:rsidRDefault="009B576E" w:rsidP="004A57D8">
      <w:pPr>
        <w:tabs>
          <w:tab w:val="left" w:pos="2784"/>
        </w:tabs>
      </w:pPr>
    </w:p>
    <w:p w14:paraId="3276496F" w14:textId="77777777" w:rsidR="009B576E" w:rsidRDefault="009B576E" w:rsidP="004A57D8">
      <w:pPr>
        <w:tabs>
          <w:tab w:val="left" w:pos="2784"/>
        </w:tabs>
      </w:pPr>
    </w:p>
    <w:p w14:paraId="7EEBE48A" w14:textId="77777777" w:rsidR="009B576E" w:rsidRDefault="009B576E" w:rsidP="004A57D8">
      <w:pPr>
        <w:tabs>
          <w:tab w:val="left" w:pos="2784"/>
        </w:tabs>
      </w:pPr>
    </w:p>
    <w:p w14:paraId="3AAB6B55" w14:textId="77777777" w:rsidR="009B576E" w:rsidRDefault="009B576E" w:rsidP="004A57D8">
      <w:pPr>
        <w:tabs>
          <w:tab w:val="left" w:pos="2784"/>
        </w:tabs>
      </w:pPr>
    </w:p>
    <w:p w14:paraId="5D41769E" w14:textId="77777777" w:rsidR="009B576E" w:rsidRDefault="009B576E" w:rsidP="004A57D8">
      <w:pPr>
        <w:tabs>
          <w:tab w:val="left" w:pos="2784"/>
        </w:tabs>
      </w:pPr>
    </w:p>
    <w:p w14:paraId="337063F7" w14:textId="77777777" w:rsidR="009B576E" w:rsidRDefault="009B576E" w:rsidP="004A57D8">
      <w:pPr>
        <w:tabs>
          <w:tab w:val="left" w:pos="2784"/>
        </w:tabs>
      </w:pPr>
    </w:p>
    <w:p w14:paraId="3BAC8A58" w14:textId="77777777" w:rsidR="009B576E" w:rsidRDefault="009B576E" w:rsidP="004A57D8">
      <w:pPr>
        <w:tabs>
          <w:tab w:val="left" w:pos="2784"/>
        </w:tabs>
      </w:pPr>
    </w:p>
    <w:p w14:paraId="65443339" w14:textId="77777777" w:rsidR="009B576E" w:rsidRDefault="009B576E" w:rsidP="004A57D8">
      <w:pPr>
        <w:tabs>
          <w:tab w:val="left" w:pos="2784"/>
        </w:tabs>
      </w:pPr>
    </w:p>
    <w:p w14:paraId="046E0912" w14:textId="77777777" w:rsidR="009B576E" w:rsidRDefault="009B576E" w:rsidP="004A57D8">
      <w:pPr>
        <w:tabs>
          <w:tab w:val="left" w:pos="2784"/>
        </w:tabs>
      </w:pPr>
    </w:p>
    <w:p w14:paraId="142FA53A" w14:textId="77777777" w:rsidR="009B576E" w:rsidRDefault="009B576E" w:rsidP="004A57D8">
      <w:pPr>
        <w:tabs>
          <w:tab w:val="left" w:pos="2784"/>
        </w:tabs>
      </w:pPr>
    </w:p>
    <w:p w14:paraId="0BC462F1" w14:textId="6866F1C4" w:rsidR="004A57D8" w:rsidRDefault="004C339D" w:rsidP="004A57D8">
      <w:pPr>
        <w:tabs>
          <w:tab w:val="left" w:pos="2784"/>
        </w:tabs>
        <w:rPr>
          <w:szCs w:val="24"/>
        </w:rPr>
      </w:pPr>
      <w:r>
        <w:t>Rasa Andriekienė</w:t>
      </w:r>
      <w:r w:rsidR="00043FA6">
        <w:t xml:space="preserve">, </w:t>
      </w:r>
      <w:r>
        <w:t>tel. (8 440)</w:t>
      </w:r>
      <w:r w:rsidR="00D14ADD">
        <w:t xml:space="preserve"> </w:t>
      </w:r>
      <w:r>
        <w:t xml:space="preserve"> 45 55</w:t>
      </w:r>
      <w:r w:rsidR="003E1CB2">
        <w:t>9</w:t>
      </w:r>
    </w:p>
    <w:sectPr w:rsidR="004A57D8" w:rsidSect="009604D9">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EE16B" w14:textId="77777777" w:rsidR="002C26F6" w:rsidRDefault="002C26F6">
      <w:r>
        <w:separator/>
      </w:r>
    </w:p>
  </w:endnote>
  <w:endnote w:type="continuationSeparator" w:id="0">
    <w:p w14:paraId="564416E9" w14:textId="77777777" w:rsidR="002C26F6" w:rsidRDefault="002C2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CBF38" w14:textId="77777777" w:rsidR="002C26F6" w:rsidRDefault="002C26F6">
      <w:r>
        <w:separator/>
      </w:r>
    </w:p>
  </w:footnote>
  <w:footnote w:type="continuationSeparator" w:id="0">
    <w:p w14:paraId="341DC6AF" w14:textId="77777777" w:rsidR="002C26F6" w:rsidRDefault="002C2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7630564"/>
      <w:docPartObj>
        <w:docPartGallery w:val="Page Numbers (Top of Page)"/>
        <w:docPartUnique/>
      </w:docPartObj>
    </w:sdtPr>
    <w:sdtContent>
      <w:p w14:paraId="30F5DF72" w14:textId="511C73F5" w:rsidR="00334646" w:rsidRDefault="00334646">
        <w:pPr>
          <w:pStyle w:val="Antrats"/>
          <w:jc w:val="center"/>
        </w:pPr>
        <w:r>
          <w:fldChar w:fldCharType="begin"/>
        </w:r>
        <w:r>
          <w:instrText>PAGE   \* MERGEFORMAT</w:instrText>
        </w:r>
        <w:r>
          <w:fldChar w:fldCharType="separate"/>
        </w:r>
        <w:r w:rsidR="00656AAB">
          <w:rPr>
            <w:noProof/>
          </w:rPr>
          <w:t>2</w:t>
        </w:r>
        <w:r>
          <w:fldChar w:fldCharType="end"/>
        </w:r>
      </w:p>
    </w:sdtContent>
  </w:sdt>
  <w:p w14:paraId="2EBBB73E" w14:textId="77777777" w:rsidR="00334646" w:rsidRDefault="0033464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301102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4320051">
    <w:abstractNumId w:val="2"/>
  </w:num>
  <w:num w:numId="3" w16cid:durableId="83848511">
    <w:abstractNumId w:val="1"/>
  </w:num>
  <w:num w:numId="4" w16cid:durableId="1570067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0359D"/>
    <w:rsid w:val="0001520F"/>
    <w:rsid w:val="00034742"/>
    <w:rsid w:val="00043FA6"/>
    <w:rsid w:val="00065ED6"/>
    <w:rsid w:val="00066DB9"/>
    <w:rsid w:val="000970BC"/>
    <w:rsid w:val="000A3D70"/>
    <w:rsid w:val="000A539B"/>
    <w:rsid w:val="000C0FC5"/>
    <w:rsid w:val="000D1F18"/>
    <w:rsid w:val="000E7D3B"/>
    <w:rsid w:val="000F7C52"/>
    <w:rsid w:val="00101FB4"/>
    <w:rsid w:val="00113058"/>
    <w:rsid w:val="00114F5B"/>
    <w:rsid w:val="00120B97"/>
    <w:rsid w:val="001314BF"/>
    <w:rsid w:val="00136A49"/>
    <w:rsid w:val="00140BB4"/>
    <w:rsid w:val="00144EA8"/>
    <w:rsid w:val="00162C4E"/>
    <w:rsid w:val="00171452"/>
    <w:rsid w:val="00190B91"/>
    <w:rsid w:val="001A353F"/>
    <w:rsid w:val="001A48C5"/>
    <w:rsid w:val="001B4142"/>
    <w:rsid w:val="001B4490"/>
    <w:rsid w:val="001B7F27"/>
    <w:rsid w:val="001F5E92"/>
    <w:rsid w:val="001F7F88"/>
    <w:rsid w:val="00203811"/>
    <w:rsid w:val="00215B4E"/>
    <w:rsid w:val="00246733"/>
    <w:rsid w:val="002547CE"/>
    <w:rsid w:val="00260C8A"/>
    <w:rsid w:val="00265E19"/>
    <w:rsid w:val="002677DD"/>
    <w:rsid w:val="002A6D85"/>
    <w:rsid w:val="002B6ACB"/>
    <w:rsid w:val="002C26F6"/>
    <w:rsid w:val="002C3014"/>
    <w:rsid w:val="002F5826"/>
    <w:rsid w:val="00306E4C"/>
    <w:rsid w:val="00334646"/>
    <w:rsid w:val="00342D79"/>
    <w:rsid w:val="00346BC0"/>
    <w:rsid w:val="0035227C"/>
    <w:rsid w:val="00355DF0"/>
    <w:rsid w:val="00363273"/>
    <w:rsid w:val="00364F96"/>
    <w:rsid w:val="00370FAC"/>
    <w:rsid w:val="00375086"/>
    <w:rsid w:val="00383001"/>
    <w:rsid w:val="003A4903"/>
    <w:rsid w:val="003B3F12"/>
    <w:rsid w:val="003D6BA6"/>
    <w:rsid w:val="003E1CB2"/>
    <w:rsid w:val="003E5DDF"/>
    <w:rsid w:val="003F3051"/>
    <w:rsid w:val="00407F40"/>
    <w:rsid w:val="00415FE2"/>
    <w:rsid w:val="0044266D"/>
    <w:rsid w:val="0045016E"/>
    <w:rsid w:val="004730C0"/>
    <w:rsid w:val="00473BE9"/>
    <w:rsid w:val="004771CB"/>
    <w:rsid w:val="00484A15"/>
    <w:rsid w:val="00486BE1"/>
    <w:rsid w:val="004A0F28"/>
    <w:rsid w:val="004A1A42"/>
    <w:rsid w:val="004A57D8"/>
    <w:rsid w:val="004B227E"/>
    <w:rsid w:val="004C339D"/>
    <w:rsid w:val="004D6E64"/>
    <w:rsid w:val="00501D0B"/>
    <w:rsid w:val="005032B6"/>
    <w:rsid w:val="00530AF2"/>
    <w:rsid w:val="005322EE"/>
    <w:rsid w:val="005350F0"/>
    <w:rsid w:val="00537ADC"/>
    <w:rsid w:val="00544768"/>
    <w:rsid w:val="005471E4"/>
    <w:rsid w:val="00563EED"/>
    <w:rsid w:val="005719BD"/>
    <w:rsid w:val="005749A0"/>
    <w:rsid w:val="00595203"/>
    <w:rsid w:val="005972DA"/>
    <w:rsid w:val="005A623B"/>
    <w:rsid w:val="005D6B26"/>
    <w:rsid w:val="005F690B"/>
    <w:rsid w:val="00603D74"/>
    <w:rsid w:val="00616DE0"/>
    <w:rsid w:val="00620960"/>
    <w:rsid w:val="00623C69"/>
    <w:rsid w:val="00631528"/>
    <w:rsid w:val="006419E3"/>
    <w:rsid w:val="006568D9"/>
    <w:rsid w:val="00656AAB"/>
    <w:rsid w:val="006617E4"/>
    <w:rsid w:val="00670B88"/>
    <w:rsid w:val="006760E3"/>
    <w:rsid w:val="00686418"/>
    <w:rsid w:val="006873B6"/>
    <w:rsid w:val="006E749F"/>
    <w:rsid w:val="006F6B82"/>
    <w:rsid w:val="00722981"/>
    <w:rsid w:val="0073281E"/>
    <w:rsid w:val="007521B7"/>
    <w:rsid w:val="00757F5B"/>
    <w:rsid w:val="00765875"/>
    <w:rsid w:val="0077734B"/>
    <w:rsid w:val="0078212F"/>
    <w:rsid w:val="007970AC"/>
    <w:rsid w:val="0079728E"/>
    <w:rsid w:val="007A1783"/>
    <w:rsid w:val="007B5082"/>
    <w:rsid w:val="007B71C2"/>
    <w:rsid w:val="007C5449"/>
    <w:rsid w:val="007C7C66"/>
    <w:rsid w:val="008111DF"/>
    <w:rsid w:val="0081321E"/>
    <w:rsid w:val="00813FB0"/>
    <w:rsid w:val="008151FA"/>
    <w:rsid w:val="00816D84"/>
    <w:rsid w:val="00821888"/>
    <w:rsid w:val="00822245"/>
    <w:rsid w:val="008470AA"/>
    <w:rsid w:val="00850177"/>
    <w:rsid w:val="00861F25"/>
    <w:rsid w:val="0087716F"/>
    <w:rsid w:val="00882483"/>
    <w:rsid w:val="00886AD6"/>
    <w:rsid w:val="008A2FDE"/>
    <w:rsid w:val="008A7D50"/>
    <w:rsid w:val="008D72D9"/>
    <w:rsid w:val="008E3275"/>
    <w:rsid w:val="008E36CD"/>
    <w:rsid w:val="008F5222"/>
    <w:rsid w:val="008F78EA"/>
    <w:rsid w:val="009121E4"/>
    <w:rsid w:val="0091412B"/>
    <w:rsid w:val="00914486"/>
    <w:rsid w:val="00916C79"/>
    <w:rsid w:val="009320A8"/>
    <w:rsid w:val="009604D9"/>
    <w:rsid w:val="00965348"/>
    <w:rsid w:val="00975672"/>
    <w:rsid w:val="00976B24"/>
    <w:rsid w:val="0098484F"/>
    <w:rsid w:val="009852D5"/>
    <w:rsid w:val="00997013"/>
    <w:rsid w:val="0099799B"/>
    <w:rsid w:val="009B4685"/>
    <w:rsid w:val="009B576E"/>
    <w:rsid w:val="009C4AF5"/>
    <w:rsid w:val="009E27F5"/>
    <w:rsid w:val="009E464F"/>
    <w:rsid w:val="009F0171"/>
    <w:rsid w:val="009F5078"/>
    <w:rsid w:val="00A0330D"/>
    <w:rsid w:val="00A20E77"/>
    <w:rsid w:val="00A24DBA"/>
    <w:rsid w:val="00A4047B"/>
    <w:rsid w:val="00A416A2"/>
    <w:rsid w:val="00A472F6"/>
    <w:rsid w:val="00A53027"/>
    <w:rsid w:val="00A55303"/>
    <w:rsid w:val="00A71826"/>
    <w:rsid w:val="00A91583"/>
    <w:rsid w:val="00A91DDC"/>
    <w:rsid w:val="00AB13B9"/>
    <w:rsid w:val="00AB1B18"/>
    <w:rsid w:val="00AC4B8C"/>
    <w:rsid w:val="00AE221D"/>
    <w:rsid w:val="00AF2495"/>
    <w:rsid w:val="00AF4B9C"/>
    <w:rsid w:val="00AF549B"/>
    <w:rsid w:val="00B05669"/>
    <w:rsid w:val="00B46F68"/>
    <w:rsid w:val="00B51365"/>
    <w:rsid w:val="00B56BE6"/>
    <w:rsid w:val="00B61ACA"/>
    <w:rsid w:val="00B77AA1"/>
    <w:rsid w:val="00B80578"/>
    <w:rsid w:val="00B92D26"/>
    <w:rsid w:val="00BC2225"/>
    <w:rsid w:val="00BC4931"/>
    <w:rsid w:val="00BD3B1A"/>
    <w:rsid w:val="00BF27D4"/>
    <w:rsid w:val="00BF55AE"/>
    <w:rsid w:val="00BF70C0"/>
    <w:rsid w:val="00C07292"/>
    <w:rsid w:val="00C07928"/>
    <w:rsid w:val="00C15085"/>
    <w:rsid w:val="00C21F6E"/>
    <w:rsid w:val="00C306A1"/>
    <w:rsid w:val="00C30FF7"/>
    <w:rsid w:val="00C40275"/>
    <w:rsid w:val="00C43084"/>
    <w:rsid w:val="00C657D5"/>
    <w:rsid w:val="00CA3C1D"/>
    <w:rsid w:val="00CA5EEA"/>
    <w:rsid w:val="00CB0D7E"/>
    <w:rsid w:val="00CC438B"/>
    <w:rsid w:val="00CC4F64"/>
    <w:rsid w:val="00CC7100"/>
    <w:rsid w:val="00CE7666"/>
    <w:rsid w:val="00D13B3A"/>
    <w:rsid w:val="00D14ADD"/>
    <w:rsid w:val="00D20E36"/>
    <w:rsid w:val="00D416A2"/>
    <w:rsid w:val="00D82292"/>
    <w:rsid w:val="00D84E70"/>
    <w:rsid w:val="00D87ACA"/>
    <w:rsid w:val="00DA10DA"/>
    <w:rsid w:val="00DC1DB0"/>
    <w:rsid w:val="00E0664F"/>
    <w:rsid w:val="00E61E1D"/>
    <w:rsid w:val="00E723BC"/>
    <w:rsid w:val="00EA32F8"/>
    <w:rsid w:val="00EC1499"/>
    <w:rsid w:val="00EC4653"/>
    <w:rsid w:val="00EC646D"/>
    <w:rsid w:val="00ED23E3"/>
    <w:rsid w:val="00ED6F8C"/>
    <w:rsid w:val="00ED7597"/>
    <w:rsid w:val="00F07430"/>
    <w:rsid w:val="00F166EC"/>
    <w:rsid w:val="00F35B17"/>
    <w:rsid w:val="00F46F5F"/>
    <w:rsid w:val="00F64CEB"/>
    <w:rsid w:val="00F75E9E"/>
    <w:rsid w:val="00FA1421"/>
    <w:rsid w:val="00FA255C"/>
    <w:rsid w:val="00FA5B44"/>
    <w:rsid w:val="00FA6469"/>
    <w:rsid w:val="00FB1614"/>
    <w:rsid w:val="00FC4C4A"/>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3E5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CD2AA-3A5C-49FA-A19B-57F4F4CF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2056</Words>
  <Characters>1172</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5</cp:revision>
  <cp:lastPrinted>2024-05-16T06:25:00Z</cp:lastPrinted>
  <dcterms:created xsi:type="dcterms:W3CDTF">2024-05-16T06:56:00Z</dcterms:created>
  <dcterms:modified xsi:type="dcterms:W3CDTF">2024-05-21T05:43:00Z</dcterms:modified>
</cp:coreProperties>
</file>